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B79" w:rsidRPr="00F128E2" w:rsidRDefault="004D0C6A" w:rsidP="004D0C6A">
      <w:pPr>
        <w:pStyle w:val="NoSpacing"/>
        <w:jc w:val="center"/>
        <w:rPr>
          <w:sz w:val="56"/>
          <w:szCs w:val="56"/>
        </w:rPr>
      </w:pPr>
      <w:r w:rsidRPr="00F128E2">
        <w:rPr>
          <w:sz w:val="56"/>
          <w:szCs w:val="56"/>
        </w:rPr>
        <w:t xml:space="preserve">Hamburg </w:t>
      </w:r>
      <w:r w:rsidR="007D61DB" w:rsidRPr="00F128E2">
        <w:rPr>
          <w:sz w:val="56"/>
          <w:szCs w:val="56"/>
        </w:rPr>
        <w:t>201</w:t>
      </w:r>
      <w:r w:rsidR="00F400FE">
        <w:rPr>
          <w:sz w:val="56"/>
          <w:szCs w:val="56"/>
        </w:rPr>
        <w:t>9</w:t>
      </w:r>
      <w:r w:rsidR="007D61DB">
        <w:rPr>
          <w:sz w:val="56"/>
          <w:szCs w:val="56"/>
        </w:rPr>
        <w:t xml:space="preserve"> Driver’s</w:t>
      </w:r>
      <w:r w:rsidR="00825EAD" w:rsidRPr="00F128E2">
        <w:rPr>
          <w:sz w:val="56"/>
          <w:szCs w:val="56"/>
        </w:rPr>
        <w:t xml:space="preserve"> Education</w:t>
      </w:r>
    </w:p>
    <w:p w:rsidR="004D0C6A" w:rsidRPr="004D0C6A" w:rsidRDefault="004D0C6A" w:rsidP="004D0C6A">
      <w:pPr>
        <w:pStyle w:val="NoSpacing"/>
        <w:jc w:val="center"/>
        <w:rPr>
          <w:sz w:val="36"/>
          <w:szCs w:val="36"/>
        </w:rPr>
      </w:pPr>
    </w:p>
    <w:tbl>
      <w:tblPr>
        <w:tblStyle w:val="TableGrid"/>
        <w:tblW w:w="9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2967"/>
        <w:gridCol w:w="2673"/>
        <w:gridCol w:w="2794"/>
      </w:tblGrid>
      <w:tr w:rsidR="00F400FE" w:rsidRPr="00F01589" w:rsidTr="00F01589">
        <w:tc>
          <w:tcPr>
            <w:tcW w:w="985" w:type="dxa"/>
          </w:tcPr>
          <w:p w:rsidR="00F400FE" w:rsidRPr="00F01589" w:rsidRDefault="00F01589" w:rsidP="006E43E6">
            <w:pPr>
              <w:pStyle w:val="NoSpacing"/>
              <w:rPr>
                <w:sz w:val="24"/>
                <w:szCs w:val="28"/>
              </w:rPr>
            </w:pPr>
            <w:r w:rsidRPr="00F01589">
              <w:rPr>
                <w:sz w:val="24"/>
                <w:szCs w:val="28"/>
              </w:rPr>
              <w:t>When:</w:t>
            </w:r>
          </w:p>
        </w:tc>
        <w:tc>
          <w:tcPr>
            <w:tcW w:w="2967" w:type="dxa"/>
          </w:tcPr>
          <w:p w:rsidR="00F400FE" w:rsidRPr="00F01589" w:rsidRDefault="00F01589" w:rsidP="006E43E6">
            <w:pPr>
              <w:pStyle w:val="NoSpacing"/>
              <w:rPr>
                <w:sz w:val="24"/>
                <w:szCs w:val="28"/>
              </w:rPr>
            </w:pPr>
            <w:r w:rsidRPr="00F01589">
              <w:rPr>
                <w:sz w:val="24"/>
                <w:szCs w:val="28"/>
              </w:rPr>
              <w:t>Thursday, 28 5p-8p</w:t>
            </w:r>
          </w:p>
        </w:tc>
        <w:tc>
          <w:tcPr>
            <w:tcW w:w="2673" w:type="dxa"/>
          </w:tcPr>
          <w:p w:rsidR="00F400FE" w:rsidRPr="00F01589" w:rsidRDefault="00F01589" w:rsidP="006E43E6">
            <w:pPr>
              <w:pStyle w:val="NoSpacing"/>
              <w:rPr>
                <w:sz w:val="24"/>
                <w:szCs w:val="28"/>
              </w:rPr>
            </w:pPr>
            <w:r w:rsidRPr="00F01589">
              <w:rPr>
                <w:sz w:val="24"/>
                <w:szCs w:val="28"/>
              </w:rPr>
              <w:t>Monday, April 1 5p-8p</w:t>
            </w:r>
          </w:p>
        </w:tc>
        <w:tc>
          <w:tcPr>
            <w:tcW w:w="2794" w:type="dxa"/>
          </w:tcPr>
          <w:p w:rsidR="00F400FE" w:rsidRPr="00F01589" w:rsidRDefault="00F01589" w:rsidP="006E43E6">
            <w:pPr>
              <w:pStyle w:val="NoSpacing"/>
              <w:rPr>
                <w:sz w:val="24"/>
                <w:szCs w:val="28"/>
              </w:rPr>
            </w:pPr>
            <w:r w:rsidRPr="00F01589">
              <w:rPr>
                <w:sz w:val="24"/>
                <w:szCs w:val="28"/>
              </w:rPr>
              <w:t>Friday, April 12 4p-7p</w:t>
            </w:r>
          </w:p>
        </w:tc>
      </w:tr>
      <w:tr w:rsidR="00F400FE" w:rsidRPr="00F01589" w:rsidTr="00F01589">
        <w:tc>
          <w:tcPr>
            <w:tcW w:w="985" w:type="dxa"/>
          </w:tcPr>
          <w:p w:rsidR="00F400FE" w:rsidRPr="00F01589" w:rsidRDefault="00F400FE" w:rsidP="006E43E6">
            <w:pPr>
              <w:pStyle w:val="NoSpacing"/>
              <w:rPr>
                <w:sz w:val="24"/>
                <w:szCs w:val="28"/>
              </w:rPr>
            </w:pPr>
          </w:p>
        </w:tc>
        <w:tc>
          <w:tcPr>
            <w:tcW w:w="2967" w:type="dxa"/>
          </w:tcPr>
          <w:p w:rsidR="00F400FE" w:rsidRPr="00F01589" w:rsidRDefault="00F01589" w:rsidP="006E43E6">
            <w:pPr>
              <w:pStyle w:val="NoSpacing"/>
              <w:rPr>
                <w:sz w:val="24"/>
                <w:szCs w:val="28"/>
              </w:rPr>
            </w:pPr>
            <w:r w:rsidRPr="00F01589">
              <w:rPr>
                <w:sz w:val="24"/>
                <w:szCs w:val="28"/>
              </w:rPr>
              <w:t>Friday, March 29 4p-7p</w:t>
            </w:r>
          </w:p>
        </w:tc>
        <w:tc>
          <w:tcPr>
            <w:tcW w:w="2673" w:type="dxa"/>
          </w:tcPr>
          <w:p w:rsidR="00F400FE" w:rsidRPr="00F01589" w:rsidRDefault="00F01589" w:rsidP="006E43E6">
            <w:pPr>
              <w:pStyle w:val="NoSpacing"/>
              <w:rPr>
                <w:sz w:val="24"/>
                <w:szCs w:val="28"/>
              </w:rPr>
            </w:pPr>
            <w:r w:rsidRPr="00F01589">
              <w:rPr>
                <w:sz w:val="24"/>
                <w:szCs w:val="28"/>
              </w:rPr>
              <w:t>Tuesday, April 2 5p-8p</w:t>
            </w:r>
          </w:p>
        </w:tc>
        <w:tc>
          <w:tcPr>
            <w:tcW w:w="2794" w:type="dxa"/>
          </w:tcPr>
          <w:p w:rsidR="00F400FE" w:rsidRPr="00F01589" w:rsidRDefault="00F01589" w:rsidP="006E43E6">
            <w:pPr>
              <w:pStyle w:val="NoSpacing"/>
              <w:rPr>
                <w:sz w:val="24"/>
                <w:szCs w:val="28"/>
              </w:rPr>
            </w:pPr>
            <w:r w:rsidRPr="00F01589">
              <w:rPr>
                <w:sz w:val="24"/>
                <w:szCs w:val="28"/>
              </w:rPr>
              <w:t>Saturday, April 13 8a-11a</w:t>
            </w:r>
          </w:p>
        </w:tc>
      </w:tr>
      <w:tr w:rsidR="00F400FE" w:rsidRPr="00F01589" w:rsidTr="00F01589">
        <w:tc>
          <w:tcPr>
            <w:tcW w:w="985" w:type="dxa"/>
          </w:tcPr>
          <w:p w:rsidR="00F400FE" w:rsidRPr="00F01589" w:rsidRDefault="00F400FE" w:rsidP="006E43E6">
            <w:pPr>
              <w:pStyle w:val="NoSpacing"/>
              <w:rPr>
                <w:sz w:val="24"/>
                <w:szCs w:val="28"/>
              </w:rPr>
            </w:pPr>
          </w:p>
        </w:tc>
        <w:tc>
          <w:tcPr>
            <w:tcW w:w="2967" w:type="dxa"/>
          </w:tcPr>
          <w:p w:rsidR="00F400FE" w:rsidRPr="00F01589" w:rsidRDefault="00F01589" w:rsidP="006E43E6">
            <w:pPr>
              <w:pStyle w:val="NoSpacing"/>
              <w:rPr>
                <w:sz w:val="24"/>
                <w:szCs w:val="28"/>
              </w:rPr>
            </w:pPr>
            <w:r w:rsidRPr="00F01589">
              <w:rPr>
                <w:sz w:val="24"/>
                <w:szCs w:val="28"/>
              </w:rPr>
              <w:t>Saturday, March 30 8a-11a</w:t>
            </w:r>
          </w:p>
        </w:tc>
        <w:tc>
          <w:tcPr>
            <w:tcW w:w="2673" w:type="dxa"/>
          </w:tcPr>
          <w:p w:rsidR="00F400FE" w:rsidRPr="00F01589" w:rsidRDefault="00F01589" w:rsidP="006E43E6">
            <w:pPr>
              <w:pStyle w:val="NoSpacing"/>
              <w:rPr>
                <w:sz w:val="24"/>
                <w:szCs w:val="28"/>
              </w:rPr>
            </w:pPr>
            <w:r w:rsidRPr="00F01589">
              <w:rPr>
                <w:sz w:val="24"/>
                <w:szCs w:val="28"/>
              </w:rPr>
              <w:t>Thursday, April 4 5p-8p</w:t>
            </w:r>
          </w:p>
        </w:tc>
        <w:tc>
          <w:tcPr>
            <w:tcW w:w="2794" w:type="dxa"/>
          </w:tcPr>
          <w:p w:rsidR="00F400FE" w:rsidRPr="00F01589" w:rsidRDefault="00F400FE" w:rsidP="006E43E6">
            <w:pPr>
              <w:pStyle w:val="NoSpacing"/>
              <w:rPr>
                <w:sz w:val="24"/>
                <w:szCs w:val="28"/>
              </w:rPr>
            </w:pPr>
          </w:p>
        </w:tc>
      </w:tr>
      <w:tr w:rsidR="00F400FE" w:rsidRPr="00F01589" w:rsidTr="00F01589">
        <w:tc>
          <w:tcPr>
            <w:tcW w:w="985" w:type="dxa"/>
          </w:tcPr>
          <w:p w:rsidR="00F400FE" w:rsidRPr="00F01589" w:rsidRDefault="00F400FE" w:rsidP="006E43E6">
            <w:pPr>
              <w:pStyle w:val="NoSpacing"/>
              <w:rPr>
                <w:sz w:val="24"/>
                <w:szCs w:val="28"/>
              </w:rPr>
            </w:pPr>
          </w:p>
        </w:tc>
        <w:tc>
          <w:tcPr>
            <w:tcW w:w="2967" w:type="dxa"/>
          </w:tcPr>
          <w:p w:rsidR="00F400FE" w:rsidRPr="00F01589" w:rsidRDefault="00F400FE" w:rsidP="006E43E6">
            <w:pPr>
              <w:pStyle w:val="NoSpacing"/>
              <w:rPr>
                <w:sz w:val="24"/>
                <w:szCs w:val="28"/>
              </w:rPr>
            </w:pPr>
          </w:p>
        </w:tc>
        <w:tc>
          <w:tcPr>
            <w:tcW w:w="2673" w:type="dxa"/>
          </w:tcPr>
          <w:p w:rsidR="00F400FE" w:rsidRPr="00F01589" w:rsidRDefault="00F01589" w:rsidP="006E43E6">
            <w:pPr>
              <w:pStyle w:val="NoSpacing"/>
              <w:rPr>
                <w:sz w:val="24"/>
                <w:szCs w:val="28"/>
              </w:rPr>
            </w:pPr>
            <w:r w:rsidRPr="00F01589">
              <w:rPr>
                <w:sz w:val="24"/>
                <w:szCs w:val="28"/>
              </w:rPr>
              <w:t>Friday, April 5 4p-7p</w:t>
            </w:r>
          </w:p>
        </w:tc>
        <w:tc>
          <w:tcPr>
            <w:tcW w:w="2794" w:type="dxa"/>
          </w:tcPr>
          <w:p w:rsidR="00F400FE" w:rsidRPr="00F01589" w:rsidRDefault="00F400FE" w:rsidP="006E43E6">
            <w:pPr>
              <w:pStyle w:val="NoSpacing"/>
              <w:rPr>
                <w:sz w:val="24"/>
                <w:szCs w:val="28"/>
              </w:rPr>
            </w:pPr>
          </w:p>
        </w:tc>
      </w:tr>
      <w:tr w:rsidR="00F400FE" w:rsidRPr="00F01589" w:rsidTr="00F01589">
        <w:tc>
          <w:tcPr>
            <w:tcW w:w="985" w:type="dxa"/>
          </w:tcPr>
          <w:p w:rsidR="00F400FE" w:rsidRPr="00F01589" w:rsidRDefault="00F400FE" w:rsidP="006E43E6">
            <w:pPr>
              <w:pStyle w:val="NoSpacing"/>
              <w:rPr>
                <w:sz w:val="24"/>
                <w:szCs w:val="28"/>
              </w:rPr>
            </w:pPr>
          </w:p>
        </w:tc>
        <w:tc>
          <w:tcPr>
            <w:tcW w:w="2967" w:type="dxa"/>
          </w:tcPr>
          <w:p w:rsidR="00F400FE" w:rsidRPr="00F01589" w:rsidRDefault="00F400FE" w:rsidP="006E43E6">
            <w:pPr>
              <w:pStyle w:val="NoSpacing"/>
              <w:rPr>
                <w:sz w:val="24"/>
                <w:szCs w:val="28"/>
              </w:rPr>
            </w:pPr>
          </w:p>
        </w:tc>
        <w:tc>
          <w:tcPr>
            <w:tcW w:w="2673" w:type="dxa"/>
          </w:tcPr>
          <w:p w:rsidR="00F400FE" w:rsidRPr="00F01589" w:rsidRDefault="00F01589" w:rsidP="006E43E6">
            <w:pPr>
              <w:pStyle w:val="NoSpacing"/>
              <w:rPr>
                <w:sz w:val="24"/>
                <w:szCs w:val="28"/>
              </w:rPr>
            </w:pPr>
            <w:r w:rsidRPr="00F01589">
              <w:rPr>
                <w:sz w:val="24"/>
                <w:szCs w:val="28"/>
              </w:rPr>
              <w:t>Saturday, April 6 8a-11a</w:t>
            </w:r>
          </w:p>
        </w:tc>
        <w:tc>
          <w:tcPr>
            <w:tcW w:w="2794" w:type="dxa"/>
          </w:tcPr>
          <w:p w:rsidR="00F400FE" w:rsidRPr="00F01589" w:rsidRDefault="00F400FE" w:rsidP="006E43E6">
            <w:pPr>
              <w:pStyle w:val="NoSpacing"/>
              <w:rPr>
                <w:sz w:val="24"/>
                <w:szCs w:val="28"/>
              </w:rPr>
            </w:pPr>
          </w:p>
        </w:tc>
      </w:tr>
    </w:tbl>
    <w:p w:rsidR="00825EAD" w:rsidRPr="000C5356" w:rsidRDefault="00825EAD" w:rsidP="006E43E6">
      <w:pPr>
        <w:pStyle w:val="NoSpacing"/>
        <w:rPr>
          <w:sz w:val="28"/>
          <w:szCs w:val="28"/>
        </w:rPr>
      </w:pPr>
    </w:p>
    <w:p w:rsidR="006E43E6" w:rsidRPr="00CA36ED" w:rsidRDefault="00A83C71" w:rsidP="006E43E6">
      <w:pPr>
        <w:pStyle w:val="NoSpacing"/>
        <w:rPr>
          <w:sz w:val="28"/>
          <w:szCs w:val="28"/>
        </w:rPr>
      </w:pPr>
      <w:r w:rsidRPr="000C5356">
        <w:rPr>
          <w:b/>
          <w:sz w:val="28"/>
          <w:szCs w:val="28"/>
        </w:rPr>
        <w:t>THESE DAYS ARE REQUIRED</w:t>
      </w:r>
      <w:r w:rsidRPr="000C5356">
        <w:rPr>
          <w:sz w:val="28"/>
          <w:szCs w:val="28"/>
        </w:rPr>
        <w:t xml:space="preserve">.  Driving times will be determined during class.  </w:t>
      </w:r>
    </w:p>
    <w:p w:rsidR="006E43E6" w:rsidRPr="000C5356" w:rsidRDefault="006E43E6" w:rsidP="006E43E6">
      <w:pPr>
        <w:pStyle w:val="NoSpacing"/>
        <w:rPr>
          <w:sz w:val="28"/>
          <w:szCs w:val="28"/>
        </w:rPr>
      </w:pPr>
    </w:p>
    <w:p w:rsidR="007D61DB" w:rsidRDefault="006E43E6" w:rsidP="006E43E6">
      <w:pPr>
        <w:pStyle w:val="NoSpacing"/>
        <w:rPr>
          <w:sz w:val="28"/>
          <w:szCs w:val="28"/>
        </w:rPr>
      </w:pPr>
      <w:r w:rsidRPr="000C5356">
        <w:rPr>
          <w:sz w:val="28"/>
          <w:szCs w:val="28"/>
          <w:u w:val="single"/>
        </w:rPr>
        <w:t>Where</w:t>
      </w:r>
      <w:r w:rsidRPr="000C5356">
        <w:rPr>
          <w:sz w:val="28"/>
          <w:szCs w:val="28"/>
        </w:rPr>
        <w:t xml:space="preserve">: </w:t>
      </w:r>
    </w:p>
    <w:p w:rsidR="006E43E6" w:rsidRPr="000C5356" w:rsidRDefault="00F01589" w:rsidP="006E43E6">
      <w:pPr>
        <w:pStyle w:val="NoSpacing"/>
        <w:rPr>
          <w:sz w:val="28"/>
          <w:szCs w:val="28"/>
        </w:rPr>
      </w:pPr>
      <w:r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6.3pt;margin-top:7.3pt;width:109.95pt;height:56.3pt;z-index:251660288;mso-width-relative:margin;mso-height-relative:margin">
            <v:textbox>
              <w:txbxContent>
                <w:p w:rsidR="00F128E2" w:rsidRPr="00F01589" w:rsidRDefault="00F128E2" w:rsidP="00F01589">
                  <w:pPr>
                    <w:jc w:val="center"/>
                    <w:rPr>
                      <w:szCs w:val="16"/>
                    </w:rPr>
                  </w:pPr>
                  <w:r w:rsidRPr="00F01589">
                    <w:rPr>
                      <w:szCs w:val="16"/>
                    </w:rPr>
                    <w:t>High School students will be expected to get to class ASAP</w:t>
                  </w:r>
                </w:p>
              </w:txbxContent>
            </v:textbox>
          </v:shape>
        </w:pict>
      </w:r>
      <w:r w:rsidR="002E0A4A" w:rsidRPr="000C5356">
        <w:rPr>
          <w:sz w:val="28"/>
          <w:szCs w:val="28"/>
        </w:rPr>
        <w:t xml:space="preserve">Marnie Simons </w:t>
      </w:r>
      <w:r w:rsidR="007D61DB" w:rsidRPr="000C5356">
        <w:rPr>
          <w:sz w:val="28"/>
          <w:szCs w:val="28"/>
        </w:rPr>
        <w:t>Elementary</w:t>
      </w:r>
      <w:r w:rsidR="002E0A4A" w:rsidRPr="000C5356">
        <w:rPr>
          <w:sz w:val="28"/>
          <w:szCs w:val="28"/>
        </w:rPr>
        <w:t>- Mr. Peters’ Room</w:t>
      </w:r>
      <w:r w:rsidR="005B3888" w:rsidRPr="000C5356">
        <w:rPr>
          <w:sz w:val="28"/>
          <w:szCs w:val="28"/>
        </w:rPr>
        <w:t xml:space="preserve"> (Hamburg)</w:t>
      </w:r>
    </w:p>
    <w:p w:rsidR="005B3888" w:rsidRPr="000C5356" w:rsidRDefault="005B3888" w:rsidP="006E43E6">
      <w:pPr>
        <w:pStyle w:val="NoSpacing"/>
        <w:rPr>
          <w:sz w:val="28"/>
          <w:szCs w:val="28"/>
        </w:rPr>
      </w:pPr>
    </w:p>
    <w:p w:rsidR="007D61DB" w:rsidRDefault="005B3888" w:rsidP="006E43E6">
      <w:pPr>
        <w:pStyle w:val="NoSpacing"/>
        <w:rPr>
          <w:sz w:val="28"/>
          <w:szCs w:val="28"/>
        </w:rPr>
      </w:pPr>
      <w:r w:rsidRPr="000C5356">
        <w:rPr>
          <w:sz w:val="28"/>
          <w:szCs w:val="28"/>
          <w:u w:val="single"/>
        </w:rPr>
        <w:t>Cost</w:t>
      </w:r>
      <w:r w:rsidR="008721D0">
        <w:rPr>
          <w:sz w:val="28"/>
          <w:szCs w:val="28"/>
        </w:rPr>
        <w:t>:</w:t>
      </w:r>
      <w:r w:rsidR="008721D0">
        <w:rPr>
          <w:sz w:val="28"/>
          <w:szCs w:val="28"/>
        </w:rPr>
        <w:tab/>
      </w:r>
    </w:p>
    <w:p w:rsidR="005B3888" w:rsidRPr="000C5356" w:rsidRDefault="008721D0" w:rsidP="007D61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$300</w:t>
      </w:r>
      <w:r w:rsidR="005B3888" w:rsidRPr="000C5356">
        <w:rPr>
          <w:sz w:val="28"/>
          <w:szCs w:val="28"/>
        </w:rPr>
        <w:t xml:space="preserve"> for students on regular lunch.</w:t>
      </w:r>
    </w:p>
    <w:p w:rsidR="005B3888" w:rsidRPr="000C5356" w:rsidRDefault="000004C0" w:rsidP="006E43E6">
      <w:pPr>
        <w:pStyle w:val="NoSpacing"/>
        <w:rPr>
          <w:sz w:val="28"/>
          <w:szCs w:val="28"/>
        </w:rPr>
      </w:pPr>
      <w:r w:rsidRPr="000C5356">
        <w:rPr>
          <w:sz w:val="28"/>
          <w:szCs w:val="28"/>
        </w:rPr>
        <w:t>$</w:t>
      </w:r>
      <w:r w:rsidR="008721D0">
        <w:rPr>
          <w:sz w:val="28"/>
          <w:szCs w:val="28"/>
        </w:rPr>
        <w:t>150</w:t>
      </w:r>
      <w:r w:rsidR="005B3888" w:rsidRPr="000C5356">
        <w:rPr>
          <w:sz w:val="28"/>
          <w:szCs w:val="28"/>
        </w:rPr>
        <w:t xml:space="preserve"> for students on reduced lunch.</w:t>
      </w:r>
    </w:p>
    <w:p w:rsidR="00F01589" w:rsidRDefault="000004C0" w:rsidP="006E43E6">
      <w:pPr>
        <w:pStyle w:val="NoSpacing"/>
        <w:rPr>
          <w:sz w:val="16"/>
          <w:szCs w:val="16"/>
        </w:rPr>
      </w:pPr>
      <w:r w:rsidRPr="000C5356">
        <w:rPr>
          <w:sz w:val="28"/>
          <w:szCs w:val="28"/>
        </w:rPr>
        <w:t>$375</w:t>
      </w:r>
      <w:r w:rsidR="00993A50" w:rsidRPr="000C5356">
        <w:rPr>
          <w:sz w:val="28"/>
          <w:szCs w:val="28"/>
        </w:rPr>
        <w:t xml:space="preserve"> for out of district students</w:t>
      </w:r>
      <w:r w:rsidR="00F01589">
        <w:rPr>
          <w:sz w:val="28"/>
          <w:szCs w:val="28"/>
        </w:rPr>
        <w:t xml:space="preserve"> &amp; open enrolled students</w:t>
      </w:r>
      <w:r w:rsidR="00993A50" w:rsidRPr="00373A32">
        <w:rPr>
          <w:sz w:val="16"/>
          <w:szCs w:val="16"/>
        </w:rPr>
        <w:t>.</w:t>
      </w:r>
      <w:r w:rsidR="00CA36ED" w:rsidRPr="00373A32">
        <w:rPr>
          <w:sz w:val="16"/>
          <w:szCs w:val="16"/>
        </w:rPr>
        <w:t xml:space="preserve"> </w:t>
      </w:r>
      <w:bookmarkStart w:id="0" w:name="_GoBack"/>
      <w:bookmarkEnd w:id="0"/>
    </w:p>
    <w:p w:rsidR="005B3888" w:rsidRPr="000C5356" w:rsidRDefault="005B3888" w:rsidP="006E43E6">
      <w:pPr>
        <w:pStyle w:val="NoSpacing"/>
        <w:rPr>
          <w:sz w:val="28"/>
          <w:szCs w:val="28"/>
        </w:rPr>
      </w:pPr>
      <w:r w:rsidRPr="000C5356">
        <w:rPr>
          <w:sz w:val="28"/>
          <w:szCs w:val="28"/>
        </w:rPr>
        <w:t xml:space="preserve">$25 deposit for students on free lunch.   </w:t>
      </w:r>
    </w:p>
    <w:p w:rsidR="005B3888" w:rsidRPr="000C5356" w:rsidRDefault="005B3888" w:rsidP="006E43E6">
      <w:pPr>
        <w:pStyle w:val="NoSpacing"/>
        <w:rPr>
          <w:sz w:val="28"/>
          <w:szCs w:val="28"/>
        </w:rPr>
      </w:pPr>
    </w:p>
    <w:p w:rsidR="007D61DB" w:rsidRDefault="005B3888" w:rsidP="006E43E6">
      <w:pPr>
        <w:pStyle w:val="NoSpacing"/>
        <w:rPr>
          <w:sz w:val="28"/>
          <w:szCs w:val="28"/>
        </w:rPr>
      </w:pPr>
      <w:r w:rsidRPr="000C5356">
        <w:rPr>
          <w:sz w:val="28"/>
          <w:szCs w:val="28"/>
          <w:u w:val="single"/>
        </w:rPr>
        <w:t>Requirements</w:t>
      </w:r>
      <w:r w:rsidR="00AD0B79" w:rsidRPr="000C5356">
        <w:rPr>
          <w:sz w:val="28"/>
          <w:szCs w:val="28"/>
        </w:rPr>
        <w:t xml:space="preserve">: </w:t>
      </w:r>
    </w:p>
    <w:p w:rsidR="00AD0B79" w:rsidRPr="000C5356" w:rsidRDefault="00AD0B79" w:rsidP="006E43E6">
      <w:pPr>
        <w:pStyle w:val="NoSpacing"/>
        <w:rPr>
          <w:sz w:val="28"/>
          <w:szCs w:val="28"/>
        </w:rPr>
      </w:pPr>
      <w:r w:rsidRPr="000C5356">
        <w:rPr>
          <w:sz w:val="28"/>
          <w:szCs w:val="28"/>
        </w:rPr>
        <w:t xml:space="preserve">*Students must have their driving permits by </w:t>
      </w:r>
      <w:r w:rsidR="00A83C71" w:rsidRPr="000C5356">
        <w:rPr>
          <w:sz w:val="28"/>
          <w:szCs w:val="28"/>
        </w:rPr>
        <w:t>Friday</w:t>
      </w:r>
      <w:r w:rsidR="007D61DB">
        <w:rPr>
          <w:sz w:val="28"/>
          <w:szCs w:val="28"/>
        </w:rPr>
        <w:t xml:space="preserve">, </w:t>
      </w:r>
      <w:r w:rsidR="00F01589">
        <w:rPr>
          <w:sz w:val="28"/>
          <w:szCs w:val="28"/>
        </w:rPr>
        <w:t>April 12</w:t>
      </w:r>
      <w:r w:rsidR="004D0C6A">
        <w:rPr>
          <w:sz w:val="28"/>
          <w:szCs w:val="28"/>
        </w:rPr>
        <w:t>.</w:t>
      </w:r>
    </w:p>
    <w:p w:rsidR="007D61DB" w:rsidRDefault="00AD0B79" w:rsidP="006E43E6">
      <w:pPr>
        <w:pStyle w:val="NoSpacing"/>
        <w:rPr>
          <w:sz w:val="28"/>
          <w:szCs w:val="28"/>
        </w:rPr>
      </w:pPr>
      <w:r w:rsidRPr="000C5356">
        <w:rPr>
          <w:sz w:val="28"/>
          <w:szCs w:val="28"/>
        </w:rPr>
        <w:t>*Students are required to attend</w:t>
      </w:r>
      <w:r w:rsidR="005B3888" w:rsidRPr="000C5356">
        <w:rPr>
          <w:sz w:val="28"/>
          <w:szCs w:val="28"/>
        </w:rPr>
        <w:t xml:space="preserve"> all ten of the three hour classes.</w:t>
      </w:r>
      <w:r w:rsidR="007D61DB">
        <w:rPr>
          <w:sz w:val="28"/>
          <w:szCs w:val="28"/>
        </w:rPr>
        <w:tab/>
      </w:r>
    </w:p>
    <w:p w:rsidR="005B3888" w:rsidRPr="000C5356" w:rsidRDefault="005B3888" w:rsidP="006E43E6">
      <w:pPr>
        <w:pStyle w:val="NoSpacing"/>
        <w:rPr>
          <w:sz w:val="28"/>
          <w:szCs w:val="28"/>
        </w:rPr>
      </w:pPr>
      <w:r w:rsidRPr="000C5356">
        <w:rPr>
          <w:sz w:val="28"/>
          <w:szCs w:val="28"/>
        </w:rPr>
        <w:t>*Classroom work must be completed at a 70% or higher.</w:t>
      </w:r>
    </w:p>
    <w:p w:rsidR="005B3888" w:rsidRPr="000C5356" w:rsidRDefault="005B3888" w:rsidP="006E43E6">
      <w:pPr>
        <w:pStyle w:val="NoSpacing"/>
        <w:rPr>
          <w:sz w:val="28"/>
          <w:szCs w:val="28"/>
        </w:rPr>
      </w:pPr>
      <w:r w:rsidRPr="000C5356">
        <w:rPr>
          <w:sz w:val="28"/>
          <w:szCs w:val="28"/>
        </w:rPr>
        <w:t>*Students driving will be on a pass/fail scale.</w:t>
      </w:r>
    </w:p>
    <w:p w:rsidR="005B3888" w:rsidRPr="000C5356" w:rsidRDefault="005B3888" w:rsidP="006E43E6">
      <w:pPr>
        <w:pStyle w:val="NoSpacing"/>
        <w:rPr>
          <w:sz w:val="28"/>
          <w:szCs w:val="28"/>
        </w:rPr>
      </w:pPr>
      <w:r w:rsidRPr="000C5356">
        <w:rPr>
          <w:sz w:val="28"/>
          <w:szCs w:val="28"/>
        </w:rPr>
        <w:t>*Students are required to have 6 hours of “</w:t>
      </w:r>
      <w:r w:rsidR="007D61DB">
        <w:rPr>
          <w:sz w:val="28"/>
          <w:szCs w:val="28"/>
        </w:rPr>
        <w:t>b</w:t>
      </w:r>
      <w:r w:rsidRPr="000C5356">
        <w:rPr>
          <w:sz w:val="28"/>
          <w:szCs w:val="28"/>
        </w:rPr>
        <w:t>ehind the wheel”</w:t>
      </w:r>
      <w:r w:rsidR="00F07E57">
        <w:rPr>
          <w:sz w:val="28"/>
          <w:szCs w:val="28"/>
        </w:rPr>
        <w:t xml:space="preserve"> drive time with</w:t>
      </w:r>
      <w:r w:rsidR="00AD0B79" w:rsidRPr="000C5356">
        <w:rPr>
          <w:sz w:val="28"/>
          <w:szCs w:val="28"/>
        </w:rPr>
        <w:t xml:space="preserve"> the instructor, and 12 hours of observation time (in the car while others are driving).</w:t>
      </w:r>
    </w:p>
    <w:p w:rsidR="00AD0B79" w:rsidRDefault="00AD0B79" w:rsidP="006E43E6">
      <w:pPr>
        <w:pStyle w:val="NoSpacing"/>
        <w:rPr>
          <w:sz w:val="28"/>
          <w:szCs w:val="28"/>
        </w:rPr>
      </w:pPr>
      <w:r w:rsidRPr="000C5356">
        <w:rPr>
          <w:sz w:val="28"/>
          <w:szCs w:val="28"/>
        </w:rPr>
        <w:t xml:space="preserve">*Bring pencil and paper.  </w:t>
      </w:r>
    </w:p>
    <w:p w:rsidR="00F128E2" w:rsidRPr="000C5356" w:rsidRDefault="00F128E2" w:rsidP="006E43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*Have a sack supper or snack with you</w:t>
      </w:r>
      <w:r w:rsidR="007D61DB">
        <w:rPr>
          <w:sz w:val="28"/>
          <w:szCs w:val="28"/>
        </w:rPr>
        <w:t>,</w:t>
      </w:r>
      <w:r>
        <w:rPr>
          <w:sz w:val="28"/>
          <w:szCs w:val="28"/>
        </w:rPr>
        <w:t xml:space="preserve"> if you need. </w:t>
      </w:r>
    </w:p>
    <w:p w:rsidR="00AD0B79" w:rsidRPr="000C5356" w:rsidRDefault="00AD0B79" w:rsidP="006E43E6">
      <w:pPr>
        <w:pStyle w:val="NoSpacing"/>
        <w:rPr>
          <w:sz w:val="28"/>
          <w:szCs w:val="28"/>
        </w:rPr>
      </w:pPr>
    </w:p>
    <w:p w:rsidR="007D61DB" w:rsidRDefault="00AD0B79" w:rsidP="006E43E6">
      <w:pPr>
        <w:pStyle w:val="NoSpacing"/>
        <w:rPr>
          <w:sz w:val="28"/>
          <w:szCs w:val="28"/>
        </w:rPr>
      </w:pPr>
      <w:r w:rsidRPr="000C5356">
        <w:rPr>
          <w:sz w:val="28"/>
          <w:szCs w:val="28"/>
          <w:u w:val="single"/>
        </w:rPr>
        <w:t>Note</w:t>
      </w:r>
      <w:r w:rsidRPr="000C5356">
        <w:rPr>
          <w:sz w:val="28"/>
          <w:szCs w:val="28"/>
        </w:rPr>
        <w:t xml:space="preserve">: </w:t>
      </w:r>
    </w:p>
    <w:p w:rsidR="00AD0B79" w:rsidRPr="000C5356" w:rsidRDefault="00AD0B79" w:rsidP="006E43E6">
      <w:pPr>
        <w:pStyle w:val="NoSpacing"/>
        <w:rPr>
          <w:b/>
          <w:sz w:val="28"/>
          <w:szCs w:val="28"/>
        </w:rPr>
      </w:pPr>
      <w:r w:rsidRPr="000C5356">
        <w:rPr>
          <w:b/>
          <w:sz w:val="28"/>
          <w:szCs w:val="28"/>
        </w:rPr>
        <w:t>Payment for the class must be received by Friday</w:t>
      </w:r>
      <w:r w:rsidR="004D0C6A">
        <w:rPr>
          <w:b/>
          <w:sz w:val="28"/>
          <w:szCs w:val="28"/>
        </w:rPr>
        <w:t xml:space="preserve">, </w:t>
      </w:r>
      <w:r w:rsidR="00F01589">
        <w:rPr>
          <w:b/>
          <w:sz w:val="28"/>
          <w:szCs w:val="28"/>
        </w:rPr>
        <w:t>April 5</w:t>
      </w:r>
      <w:r w:rsidRPr="000C5356">
        <w:rPr>
          <w:b/>
          <w:sz w:val="28"/>
          <w:szCs w:val="28"/>
        </w:rPr>
        <w:t>.</w:t>
      </w:r>
      <w:r w:rsidR="000C5356" w:rsidRPr="000C5356">
        <w:rPr>
          <w:b/>
          <w:sz w:val="28"/>
          <w:szCs w:val="28"/>
        </w:rPr>
        <w:t xml:space="preserve"> </w:t>
      </w:r>
      <w:r w:rsidR="00373A32">
        <w:rPr>
          <w:b/>
          <w:sz w:val="28"/>
          <w:szCs w:val="28"/>
        </w:rPr>
        <w:t xml:space="preserve">  This class will be offered to the first 18 students that sign up and pay the fee.</w:t>
      </w:r>
      <w:r w:rsidR="000C5356" w:rsidRPr="000C5356">
        <w:rPr>
          <w:b/>
          <w:sz w:val="28"/>
          <w:szCs w:val="28"/>
        </w:rPr>
        <w:t xml:space="preserve"> Checks need to be payable to Hamburg Community Schools.  </w:t>
      </w:r>
    </w:p>
    <w:p w:rsidR="00EF0CFC" w:rsidRDefault="004D0C6A" w:rsidP="00AD0B79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0CFC" w:rsidRPr="000C5356" w:rsidRDefault="00EF0CFC" w:rsidP="007D61DB">
      <w:pPr>
        <w:pStyle w:val="NoSpacing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Any </w:t>
      </w:r>
      <w:r w:rsidR="007D61DB">
        <w:rPr>
          <w:sz w:val="28"/>
          <w:szCs w:val="28"/>
        </w:rPr>
        <w:t xml:space="preserve">questions </w:t>
      </w:r>
      <w:hyperlink r:id="rId4" w:history="1">
        <w:r w:rsidRPr="00BB10BB">
          <w:rPr>
            <w:rStyle w:val="Hyperlink"/>
            <w:sz w:val="28"/>
            <w:szCs w:val="28"/>
          </w:rPr>
          <w:t>mpeters@hamburgcsd.org</w:t>
        </w:r>
      </w:hyperlink>
      <w:r>
        <w:rPr>
          <w:sz w:val="28"/>
          <w:szCs w:val="28"/>
        </w:rPr>
        <w:t xml:space="preserve">   Thanks</w:t>
      </w:r>
    </w:p>
    <w:sectPr w:rsidR="00EF0CFC" w:rsidRPr="000C5356" w:rsidSect="00D13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25EAD"/>
    <w:rsid w:val="000004C0"/>
    <w:rsid w:val="000C5356"/>
    <w:rsid w:val="00140533"/>
    <w:rsid w:val="002719CC"/>
    <w:rsid w:val="002A072D"/>
    <w:rsid w:val="002A2C8F"/>
    <w:rsid w:val="002E0A4A"/>
    <w:rsid w:val="00373A32"/>
    <w:rsid w:val="003D2B11"/>
    <w:rsid w:val="004D0C6A"/>
    <w:rsid w:val="005B3888"/>
    <w:rsid w:val="00641D4D"/>
    <w:rsid w:val="00674FD4"/>
    <w:rsid w:val="006E43E6"/>
    <w:rsid w:val="007D61DB"/>
    <w:rsid w:val="00825EAD"/>
    <w:rsid w:val="00836E19"/>
    <w:rsid w:val="008721D0"/>
    <w:rsid w:val="00993A50"/>
    <w:rsid w:val="009A1CE5"/>
    <w:rsid w:val="00A83C71"/>
    <w:rsid w:val="00AD0B79"/>
    <w:rsid w:val="00B02203"/>
    <w:rsid w:val="00BE6261"/>
    <w:rsid w:val="00C90F21"/>
    <w:rsid w:val="00CA36ED"/>
    <w:rsid w:val="00D133CE"/>
    <w:rsid w:val="00EE1982"/>
    <w:rsid w:val="00EF0CFC"/>
    <w:rsid w:val="00F01589"/>
    <w:rsid w:val="00F07E57"/>
    <w:rsid w:val="00F128E2"/>
    <w:rsid w:val="00F400FE"/>
    <w:rsid w:val="00F82F0F"/>
    <w:rsid w:val="00FD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20AF0375-24B1-433D-946B-19B3F454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5E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F0C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8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peters@hamburgc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Brandi Oakes</cp:lastModifiedBy>
  <cp:revision>4</cp:revision>
  <cp:lastPrinted>2018-03-06T20:53:00Z</cp:lastPrinted>
  <dcterms:created xsi:type="dcterms:W3CDTF">2019-03-12T21:14:00Z</dcterms:created>
  <dcterms:modified xsi:type="dcterms:W3CDTF">2019-03-13T16:34:00Z</dcterms:modified>
</cp:coreProperties>
</file>